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C6263" w14:textId="77777777" w:rsidR="0097798F" w:rsidRDefault="00143478" w:rsidP="00611D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43478">
        <w:rPr>
          <w:rFonts w:ascii="Times New Roman" w:hAnsi="Times New Roman" w:cs="Times New Roman"/>
          <w:b/>
          <w:bCs/>
          <w:sz w:val="32"/>
          <w:szCs w:val="32"/>
        </w:rPr>
        <w:t xml:space="preserve">Вопросы </w:t>
      </w:r>
    </w:p>
    <w:p w14:paraId="403D32AA" w14:textId="2B2126D8" w:rsidR="0097798F" w:rsidRDefault="00143478" w:rsidP="00611D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43478">
        <w:rPr>
          <w:rFonts w:ascii="Times New Roman" w:hAnsi="Times New Roman" w:cs="Times New Roman"/>
          <w:b/>
          <w:bCs/>
          <w:sz w:val="32"/>
          <w:szCs w:val="32"/>
        </w:rPr>
        <w:t xml:space="preserve">к </w:t>
      </w:r>
      <w:r w:rsidR="001775B6">
        <w:rPr>
          <w:rFonts w:ascii="Times New Roman" w:hAnsi="Times New Roman" w:cs="Times New Roman"/>
          <w:b/>
          <w:bCs/>
          <w:sz w:val="32"/>
          <w:szCs w:val="32"/>
        </w:rPr>
        <w:t>зачету</w:t>
      </w:r>
      <w:r w:rsidR="0097798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D167FC">
        <w:rPr>
          <w:rFonts w:ascii="Times New Roman" w:hAnsi="Times New Roman" w:cs="Times New Roman"/>
          <w:b/>
          <w:bCs/>
          <w:sz w:val="32"/>
          <w:szCs w:val="32"/>
        </w:rPr>
        <w:t xml:space="preserve">по дисциплине </w:t>
      </w:r>
    </w:p>
    <w:p w14:paraId="6CA5A986" w14:textId="36A0572D" w:rsidR="00D167FC" w:rsidRDefault="00D167FC" w:rsidP="00611D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«Эффективность рекламной деятельности»</w:t>
      </w:r>
    </w:p>
    <w:p w14:paraId="7C12E610" w14:textId="77777777" w:rsidR="00143478" w:rsidRDefault="00143478" w:rsidP="00611D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14:paraId="60E49C7C" w14:textId="0D00C506" w:rsidR="00143478" w:rsidRDefault="00143478" w:rsidP="00394185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  <w:r w:rsidRPr="00143478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>Понятия результативности бизнеса и маркетинга.</w:t>
      </w:r>
    </w:p>
    <w:p w14:paraId="054772F0" w14:textId="77777777" w:rsidR="00FE4933" w:rsidRDefault="00FE4933" w:rsidP="00394185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  <w:r w:rsidRPr="00143478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>Функции, выполняемые показателями.</w:t>
      </w:r>
      <w:bookmarkStart w:id="0" w:name="_Hlk93488465"/>
      <w:r w:rsidRPr="00143478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 xml:space="preserve"> </w:t>
      </w:r>
    </w:p>
    <w:p w14:paraId="21111138" w14:textId="77777777" w:rsidR="00FE4933" w:rsidRPr="00143478" w:rsidRDefault="00FE4933" w:rsidP="00394185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  <w:bookmarkStart w:id="1" w:name="_Hlk131755277"/>
      <w:r w:rsidRPr="00FE4933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 xml:space="preserve">Классификация показателей </w:t>
      </w:r>
      <w:bookmarkEnd w:id="0"/>
      <w:r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>эффективности и экономичности</w:t>
      </w:r>
      <w:bookmarkEnd w:id="1"/>
      <w:r w:rsidRPr="00143478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>.</w:t>
      </w:r>
    </w:p>
    <w:p w14:paraId="7DC2661E" w14:textId="77777777" w:rsidR="00FE4933" w:rsidRPr="00FE4933" w:rsidRDefault="00FE4933" w:rsidP="00394185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  <w:r w:rsidRPr="00FE4933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>Ключевые показатели маркетинговой деятельности.</w:t>
      </w:r>
    </w:p>
    <w:p w14:paraId="3D541F3B" w14:textId="51F343FA" w:rsidR="00143478" w:rsidRDefault="00143478" w:rsidP="00394185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34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Общие подходы к оценке эффективности рекламы.</w:t>
      </w:r>
    </w:p>
    <w:p w14:paraId="7C83B1D9" w14:textId="74977C99" w:rsidR="00143478" w:rsidRDefault="00FE4933" w:rsidP="00394185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</w:t>
      </w:r>
      <w:r w:rsidR="001434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кономические показатели эффекта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рекламных мероприятий</w:t>
      </w:r>
      <w:r w:rsidR="001434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5BC653FE" w14:textId="4A345145" w:rsidR="009B510C" w:rsidRPr="009B510C" w:rsidRDefault="00FE4933" w:rsidP="00394185">
      <w:pPr>
        <w:pStyle w:val="a3"/>
        <w:numPr>
          <w:ilvl w:val="0"/>
          <w:numId w:val="1"/>
        </w:numPr>
        <w:shd w:val="clear" w:color="auto" w:fill="FFFFFF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A02366" w:rsidRPr="00A023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оммуникативные </w:t>
      </w:r>
      <w:r w:rsidR="00143478" w:rsidRPr="001434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показатели</w:t>
      </w:r>
      <w:r w:rsidR="009B51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143478" w:rsidRPr="001434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B510C" w:rsidRPr="009B51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прямо влияющие на увеличение объёмов продаж</w:t>
      </w:r>
      <w:r w:rsidR="00495B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230A414E" w14:textId="06365ABC" w:rsidR="009B510C" w:rsidRPr="009B510C" w:rsidRDefault="00FE4933" w:rsidP="00394185">
      <w:pPr>
        <w:pStyle w:val="a3"/>
        <w:numPr>
          <w:ilvl w:val="0"/>
          <w:numId w:val="1"/>
        </w:numPr>
        <w:shd w:val="clear" w:color="auto" w:fill="FFFFFF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A02366" w:rsidRPr="00A023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оммуникативные </w:t>
      </w:r>
      <w:r w:rsidR="009B510C" w:rsidRPr="001434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показатели</w:t>
      </w:r>
      <w:r w:rsidR="009B51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9B510C" w:rsidRPr="001434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B51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косвенно</w:t>
      </w:r>
      <w:r w:rsidR="009B510C" w:rsidRPr="009B51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связанные с увеличением объёмов продаж</w:t>
      </w:r>
      <w:r w:rsidR="009B51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6C2529DB" w14:textId="77777777" w:rsidR="00665365" w:rsidRPr="00665365" w:rsidRDefault="00665365" w:rsidP="00394185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  <w:r w:rsidRPr="00665365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>Методика расчета системы показателей, характеризующих деятельность предприятия.</w:t>
      </w:r>
    </w:p>
    <w:p w14:paraId="68C3B52F" w14:textId="77777777" w:rsidR="00665365" w:rsidRPr="000232F7" w:rsidRDefault="00665365" w:rsidP="0039418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53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Обобщающие показатели, характеризующие деятельность предприятия (результативность бизнеса).</w:t>
      </w:r>
      <w:r w:rsidRPr="00665365">
        <w:rPr>
          <w:bCs/>
        </w:rPr>
        <w:t xml:space="preserve"> </w:t>
      </w:r>
    </w:p>
    <w:p w14:paraId="60D985D3" w14:textId="4BFAB601" w:rsidR="000232F7" w:rsidRPr="006B2DA0" w:rsidRDefault="000232F7" w:rsidP="0039418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232F7">
        <w:rPr>
          <w:rFonts w:ascii="Times New Roman" w:hAnsi="Times New Roman" w:cs="Times New Roman"/>
          <w:bCs/>
          <w:sz w:val="28"/>
          <w:szCs w:val="28"/>
        </w:rPr>
        <w:t xml:space="preserve">Оценка </w:t>
      </w:r>
      <w:r>
        <w:rPr>
          <w:rFonts w:ascii="Times New Roman" w:hAnsi="Times New Roman" w:cs="Times New Roman"/>
          <w:bCs/>
          <w:sz w:val="28"/>
          <w:szCs w:val="28"/>
        </w:rPr>
        <w:t xml:space="preserve">результативности бизнеса с помощью «Золотого правила экономики предприятия», </w:t>
      </w:r>
      <w:r w:rsidR="006B2DA0">
        <w:rPr>
          <w:rFonts w:ascii="Times New Roman" w:hAnsi="Times New Roman" w:cs="Times New Roman"/>
          <w:bCs/>
          <w:sz w:val="28"/>
          <w:szCs w:val="28"/>
        </w:rPr>
        <w:t>интерпретация результатов.</w:t>
      </w:r>
    </w:p>
    <w:p w14:paraId="658353E4" w14:textId="51745D04" w:rsidR="006B2DA0" w:rsidRPr="000232F7" w:rsidRDefault="006B2DA0" w:rsidP="0039418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2D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результативности бизнеса с помощью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индекса экономического роста.</w:t>
      </w:r>
    </w:p>
    <w:p w14:paraId="370ACB61" w14:textId="07B486D6" w:rsidR="00665365" w:rsidRDefault="005875AE" w:rsidP="0039418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Показатели </w:t>
      </w:r>
      <w:r w:rsidR="00665365" w:rsidRPr="006653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финансовых результатов.</w:t>
      </w:r>
    </w:p>
    <w:p w14:paraId="6AB85A3E" w14:textId="4CA0667E" w:rsidR="005875AE" w:rsidRDefault="005875AE" w:rsidP="0039418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Виды прибыли предприятия, методика их расчета.</w:t>
      </w:r>
    </w:p>
    <w:p w14:paraId="58865668" w14:textId="60E0B2B1" w:rsidR="005875AE" w:rsidRDefault="003E7177" w:rsidP="0039418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Показатели рентабельности</w:t>
      </w:r>
      <w:r w:rsidR="000C52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методические подходы к их определению.</w:t>
      </w:r>
    </w:p>
    <w:p w14:paraId="058E274A" w14:textId="60D89966" w:rsidR="00266BD3" w:rsidRDefault="00266BD3" w:rsidP="0039418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Определение потенциала фирмы, методика расчета показателей эффективности использования производственных ресурсов.</w:t>
      </w:r>
    </w:p>
    <w:p w14:paraId="7081BE56" w14:textId="697AF3C2" w:rsidR="00FE4933" w:rsidRDefault="00FE4933" w:rsidP="0039418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2" w:name="_Hlk131755350"/>
      <w:r w:rsidRPr="00FE49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Качественные показатели коммуникативной эффективности рекламы</w:t>
      </w:r>
      <w:bookmarkEnd w:id="2"/>
      <w:r w:rsidRPr="00FE49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2CE6533D" w14:textId="1B2A6490" w:rsidR="00FE4933" w:rsidRDefault="00611D9C" w:rsidP="0039418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49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Методы оценки коммуникативного эффекта рекламы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4460A42E" w14:textId="6684D284" w:rsidR="00611D9C" w:rsidRDefault="00611D9C" w:rsidP="0039418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Методика применения метода прямой оценки рекламы.</w:t>
      </w:r>
    </w:p>
    <w:p w14:paraId="23A5C011" w14:textId="77777777" w:rsidR="00611D9C" w:rsidRDefault="00611D9C" w:rsidP="0039418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11D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Методика применения в рекламе метода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парных сравнений.</w:t>
      </w:r>
    </w:p>
    <w:p w14:paraId="108CF68C" w14:textId="5B84D3E9" w:rsidR="00611D9C" w:rsidRPr="00394185" w:rsidRDefault="00611D9C" w:rsidP="0039418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41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Показатели медиапланирования</w:t>
      </w:r>
      <w:r w:rsidR="003941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их применение для оценки результативности рекламы.</w:t>
      </w:r>
      <w:r w:rsidRPr="003941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7A6509CA" w14:textId="07186807" w:rsidR="00611D9C" w:rsidRDefault="00611D9C" w:rsidP="0039418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Показатели для количественного </w:t>
      </w:r>
      <w:r w:rsidRPr="00611D9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определения экономической эффективности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эффекта</w:t>
      </w:r>
      <w:r w:rsidRPr="00611D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рекламных мероприятий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E5B8505" w14:textId="23B80D07" w:rsidR="00611D9C" w:rsidRDefault="00611D9C" w:rsidP="0039418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Показатели и методика определения </w:t>
      </w:r>
      <w:r w:rsidRPr="00611D9C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экономической эффективности рекламных мероприятий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временного фактора.</w:t>
      </w:r>
    </w:p>
    <w:p w14:paraId="66D89AF6" w14:textId="18BE93E5" w:rsidR="00611D9C" w:rsidRPr="00611D9C" w:rsidRDefault="00611D9C" w:rsidP="0039418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расчета показателя «чистый приведенный доход».</w:t>
      </w:r>
    </w:p>
    <w:p w14:paraId="298FF666" w14:textId="6D3322E1" w:rsidR="000C5289" w:rsidRPr="00611D9C" w:rsidRDefault="000C5289" w:rsidP="0039418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C5289" w:rsidRPr="00611D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32987"/>
    <w:multiLevelType w:val="hybridMultilevel"/>
    <w:tmpl w:val="238AB80E"/>
    <w:lvl w:ilvl="0" w:tplc="C3F8AE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03757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478"/>
    <w:rsid w:val="000232F7"/>
    <w:rsid w:val="00073589"/>
    <w:rsid w:val="000C5289"/>
    <w:rsid w:val="000F4234"/>
    <w:rsid w:val="00131ADA"/>
    <w:rsid w:val="00143478"/>
    <w:rsid w:val="001775B6"/>
    <w:rsid w:val="00201776"/>
    <w:rsid w:val="002244FF"/>
    <w:rsid w:val="00266900"/>
    <w:rsid w:val="00266BD3"/>
    <w:rsid w:val="002E577F"/>
    <w:rsid w:val="00394185"/>
    <w:rsid w:val="003E7177"/>
    <w:rsid w:val="00461ED6"/>
    <w:rsid w:val="00495BF9"/>
    <w:rsid w:val="005875AE"/>
    <w:rsid w:val="005C71B3"/>
    <w:rsid w:val="00611D9C"/>
    <w:rsid w:val="0063617B"/>
    <w:rsid w:val="00665365"/>
    <w:rsid w:val="006B2DA0"/>
    <w:rsid w:val="00720170"/>
    <w:rsid w:val="0097798F"/>
    <w:rsid w:val="009B510C"/>
    <w:rsid w:val="00A02366"/>
    <w:rsid w:val="00AD0A1F"/>
    <w:rsid w:val="00C3749B"/>
    <w:rsid w:val="00C64736"/>
    <w:rsid w:val="00C9106A"/>
    <w:rsid w:val="00D167FC"/>
    <w:rsid w:val="00FE4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AF114"/>
  <w15:chartTrackingRefBased/>
  <w15:docId w15:val="{CAC72316-2DA2-4A5D-807B-BBF926DCB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34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3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Скрынников</dc:creator>
  <cp:keywords/>
  <dc:description/>
  <cp:lastModifiedBy>Никита Скрынников</cp:lastModifiedBy>
  <cp:revision>7</cp:revision>
  <cp:lastPrinted>2023-04-07T07:40:00Z</cp:lastPrinted>
  <dcterms:created xsi:type="dcterms:W3CDTF">2023-04-05T07:41:00Z</dcterms:created>
  <dcterms:modified xsi:type="dcterms:W3CDTF">2023-09-18T12:06:00Z</dcterms:modified>
</cp:coreProperties>
</file>